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40B" w:rsidRPr="00CD4150" w:rsidRDefault="00D5140B" w:rsidP="00D5140B">
      <w:pPr>
        <w:pStyle w:val="Default"/>
        <w:widowControl w:val="0"/>
        <w:jc w:val="center"/>
        <w:rPr>
          <w:rFonts w:ascii="Garamond" w:hAnsi="Garamond"/>
          <w:b/>
          <w:bCs/>
        </w:rPr>
      </w:pPr>
      <w:r w:rsidRPr="00CD4150">
        <w:rPr>
          <w:rFonts w:ascii="Garamond" w:hAnsi="Garamond"/>
          <w:b/>
          <w:bCs/>
          <w:noProof/>
          <w:lang w:val="es-ES" w:eastAsia="es-ES"/>
        </w:rPr>
        <mc:AlternateContent>
          <mc:Choice Requires="wps">
            <w:drawing>
              <wp:anchor distT="0" distB="0" distL="114300" distR="114300" simplePos="0" relativeHeight="251659264" behindDoc="0" locked="0" layoutInCell="1" allowOverlap="1" wp14:anchorId="0487C6A9" wp14:editId="67DCF11F">
                <wp:simplePos x="0" y="0"/>
                <wp:positionH relativeFrom="column">
                  <wp:posOffset>0</wp:posOffset>
                </wp:positionH>
                <wp:positionV relativeFrom="paragraph">
                  <wp:posOffset>-147320</wp:posOffset>
                </wp:positionV>
                <wp:extent cx="5715000" cy="1217295"/>
                <wp:effectExtent l="3810" t="0" r="0" b="1905"/>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21729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140B" w:rsidRPr="002C64FD" w:rsidRDefault="00D5140B" w:rsidP="00D5140B">
                            <w:pPr>
                              <w:pStyle w:val="Default"/>
                              <w:shd w:val="clear" w:color="auto" w:fill="99FF33"/>
                              <w:spacing w:after="100"/>
                              <w:jc w:val="center"/>
                              <w:rPr>
                                <w:rFonts w:ascii="Algerian" w:hAnsi="Algerian"/>
                              </w:rPr>
                            </w:pPr>
                          </w:p>
                          <w:p w:rsidR="00D5140B" w:rsidRPr="00CD4150" w:rsidRDefault="00D5140B" w:rsidP="00D5140B">
                            <w:pPr>
                              <w:pStyle w:val="Default"/>
                              <w:shd w:val="clear" w:color="auto" w:fill="99FF33"/>
                              <w:jc w:val="center"/>
                              <w:rPr>
                                <w:rFonts w:ascii="Arial Rounded MT Bold" w:hAnsi="Arial Rounded MT Bold" w:cs="Aharoni"/>
                                <w:b/>
                                <w:bCs/>
                                <w:sz w:val="36"/>
                                <w:szCs w:val="36"/>
                              </w:rPr>
                            </w:pPr>
                            <w:r w:rsidRPr="00CD4150">
                              <w:rPr>
                                <w:rFonts w:ascii="Arial Rounded MT Bold" w:hAnsi="Arial Rounded MT Bold" w:cs="Aharoni"/>
                                <w:b/>
                                <w:bCs/>
                                <w:sz w:val="36"/>
                                <w:szCs w:val="36"/>
                              </w:rPr>
                              <w:t xml:space="preserve">DECRETO SUPREMO N° </w:t>
                            </w:r>
                            <w:r>
                              <w:rPr>
                                <w:rFonts w:ascii="Arial Rounded MT Bold" w:hAnsi="Arial Rounded MT Bold" w:cs="Aharoni"/>
                                <w:b/>
                                <w:bCs/>
                                <w:sz w:val="36"/>
                                <w:szCs w:val="36"/>
                              </w:rPr>
                              <w:t>2098</w:t>
                            </w:r>
                          </w:p>
                          <w:p w:rsidR="00D5140B" w:rsidRPr="00EC3688" w:rsidRDefault="00D5140B" w:rsidP="00D5140B">
                            <w:pPr>
                              <w:shd w:val="clear" w:color="auto" w:fill="99FF33"/>
                              <w:jc w:val="center"/>
                              <w:rPr>
                                <w:rFonts w:ascii="Arial Rounded MT Bold" w:hAnsi="Arial Rounded MT Bold" w:cs="Aharoni"/>
                                <w:b/>
                                <w:bCs/>
                                <w:sz w:val="36"/>
                                <w:szCs w:val="36"/>
                              </w:rPr>
                            </w:pPr>
                            <w:r w:rsidRPr="00EC3688">
                              <w:rPr>
                                <w:rFonts w:ascii="Arial Rounded MT Bold" w:hAnsi="Arial Rounded MT Bold" w:cs="Aharoni"/>
                                <w:b/>
                                <w:bCs/>
                                <w:sz w:val="36"/>
                                <w:szCs w:val="36"/>
                              </w:rPr>
                              <w:t xml:space="preserve">DE </w:t>
                            </w:r>
                            <w:r>
                              <w:rPr>
                                <w:rFonts w:ascii="Arial Rounded MT Bold" w:hAnsi="Arial Rounded MT Bold" w:cs="Aharoni"/>
                                <w:b/>
                                <w:bCs/>
                                <w:sz w:val="36"/>
                                <w:szCs w:val="36"/>
                              </w:rPr>
                              <w:t>27</w:t>
                            </w:r>
                            <w:r w:rsidRPr="00EC3688">
                              <w:rPr>
                                <w:rFonts w:ascii="Arial Rounded MT Bold" w:hAnsi="Arial Rounded MT Bold" w:cs="Aharoni"/>
                                <w:b/>
                                <w:bCs/>
                                <w:sz w:val="36"/>
                                <w:szCs w:val="36"/>
                              </w:rPr>
                              <w:t xml:space="preserve"> DE </w:t>
                            </w:r>
                            <w:r>
                              <w:rPr>
                                <w:rFonts w:ascii="Arial Rounded MT Bold" w:hAnsi="Arial Rounded MT Bold" w:cs="Aharoni"/>
                                <w:b/>
                                <w:bCs/>
                                <w:sz w:val="36"/>
                                <w:szCs w:val="36"/>
                              </w:rPr>
                              <w:t>A</w:t>
                            </w:r>
                            <w:r>
                              <w:rPr>
                                <w:rFonts w:ascii="Arial Rounded MT Bold" w:hAnsi="Arial Rounded MT Bold" w:cs="Aharoni"/>
                                <w:b/>
                                <w:bCs/>
                                <w:sz w:val="36"/>
                                <w:szCs w:val="36"/>
                              </w:rPr>
                              <w:t>G</w:t>
                            </w:r>
                            <w:r>
                              <w:rPr>
                                <w:rFonts w:ascii="Arial Rounded MT Bold" w:hAnsi="Arial Rounded MT Bold" w:cs="Aharoni"/>
                                <w:b/>
                                <w:bCs/>
                                <w:sz w:val="36"/>
                                <w:szCs w:val="36"/>
                              </w:rPr>
                              <w:t>O</w:t>
                            </w:r>
                            <w:r>
                              <w:rPr>
                                <w:rFonts w:ascii="Arial Rounded MT Bold" w:hAnsi="Arial Rounded MT Bold" w:cs="Aharoni"/>
                                <w:b/>
                                <w:bCs/>
                                <w:sz w:val="36"/>
                                <w:szCs w:val="36"/>
                              </w:rPr>
                              <w:t>STO</w:t>
                            </w:r>
                            <w:r>
                              <w:rPr>
                                <w:rFonts w:ascii="Arial Rounded MT Bold" w:hAnsi="Arial Rounded MT Bold" w:cs="Aharoni"/>
                                <w:b/>
                                <w:bCs/>
                                <w:sz w:val="36"/>
                                <w:szCs w:val="36"/>
                              </w:rPr>
                              <w:t xml:space="preserve"> DE 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87C6A9" id="_x0000_t202" coordsize="21600,21600" o:spt="202" path="m,l,21600r21600,l21600,xe">
                <v:stroke joinstyle="miter"/>
                <v:path gradientshapeok="t" o:connecttype="rect"/>
              </v:shapetype>
              <v:shape id="Cuadro de texto 1" o:spid="_x0000_s1026" type="#_x0000_t202" style="position:absolute;left:0;text-align:left;margin-left:0;margin-top:-11.6pt;width:450pt;height:9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" fillcolor="#ddd" stroked="f">
                <v:textbox>
                  <w:txbxContent>
                    <w:p w:rsidR="00D5140B" w:rsidRPr="002C64FD" w:rsidRDefault="00D5140B" w:rsidP="00D5140B">
                      <w:pPr>
                        <w:pStyle w:val="Default"/>
                        <w:shd w:val="clear" w:color="auto" w:fill="99FF33"/>
                        <w:spacing w:after="100"/>
                        <w:jc w:val="center"/>
                        <w:rPr>
                          <w:rFonts w:ascii="Algerian" w:hAnsi="Algerian"/>
                        </w:rPr>
                      </w:pPr>
                    </w:p>
                    <w:p w:rsidR="00D5140B" w:rsidRPr="00CD4150" w:rsidRDefault="00D5140B" w:rsidP="00D5140B">
                      <w:pPr>
                        <w:pStyle w:val="Default"/>
                        <w:shd w:val="clear" w:color="auto" w:fill="99FF33"/>
                        <w:jc w:val="center"/>
                        <w:rPr>
                          <w:rFonts w:ascii="Arial Rounded MT Bold" w:hAnsi="Arial Rounded MT Bold" w:cs="Aharoni"/>
                          <w:b/>
                          <w:bCs/>
                          <w:sz w:val="36"/>
                          <w:szCs w:val="36"/>
                        </w:rPr>
                      </w:pPr>
                      <w:r w:rsidRPr="00CD4150">
                        <w:rPr>
                          <w:rFonts w:ascii="Arial Rounded MT Bold" w:hAnsi="Arial Rounded MT Bold" w:cs="Aharoni"/>
                          <w:b/>
                          <w:bCs/>
                          <w:sz w:val="36"/>
                          <w:szCs w:val="36"/>
                        </w:rPr>
                        <w:t xml:space="preserve">DECRETO SUPREMO N° </w:t>
                      </w:r>
                      <w:r>
                        <w:rPr>
                          <w:rFonts w:ascii="Arial Rounded MT Bold" w:hAnsi="Arial Rounded MT Bold" w:cs="Aharoni"/>
                          <w:b/>
                          <w:bCs/>
                          <w:sz w:val="36"/>
                          <w:szCs w:val="36"/>
                        </w:rPr>
                        <w:t>2098</w:t>
                      </w:r>
                    </w:p>
                    <w:p w:rsidR="00D5140B" w:rsidRPr="00EC3688" w:rsidRDefault="00D5140B" w:rsidP="00D5140B">
                      <w:pPr>
                        <w:shd w:val="clear" w:color="auto" w:fill="99FF33"/>
                        <w:jc w:val="center"/>
                        <w:rPr>
                          <w:rFonts w:ascii="Arial Rounded MT Bold" w:hAnsi="Arial Rounded MT Bold" w:cs="Aharoni"/>
                          <w:b/>
                          <w:bCs/>
                          <w:sz w:val="36"/>
                          <w:szCs w:val="36"/>
                        </w:rPr>
                      </w:pPr>
                      <w:r w:rsidRPr="00EC3688">
                        <w:rPr>
                          <w:rFonts w:ascii="Arial Rounded MT Bold" w:hAnsi="Arial Rounded MT Bold" w:cs="Aharoni"/>
                          <w:b/>
                          <w:bCs/>
                          <w:sz w:val="36"/>
                          <w:szCs w:val="36"/>
                        </w:rPr>
                        <w:t xml:space="preserve">DE </w:t>
                      </w:r>
                      <w:r>
                        <w:rPr>
                          <w:rFonts w:ascii="Arial Rounded MT Bold" w:hAnsi="Arial Rounded MT Bold" w:cs="Aharoni"/>
                          <w:b/>
                          <w:bCs/>
                          <w:sz w:val="36"/>
                          <w:szCs w:val="36"/>
                        </w:rPr>
                        <w:t>27</w:t>
                      </w:r>
                      <w:r w:rsidRPr="00EC3688">
                        <w:rPr>
                          <w:rFonts w:ascii="Arial Rounded MT Bold" w:hAnsi="Arial Rounded MT Bold" w:cs="Aharoni"/>
                          <w:b/>
                          <w:bCs/>
                          <w:sz w:val="36"/>
                          <w:szCs w:val="36"/>
                        </w:rPr>
                        <w:t xml:space="preserve"> DE </w:t>
                      </w:r>
                      <w:r>
                        <w:rPr>
                          <w:rFonts w:ascii="Arial Rounded MT Bold" w:hAnsi="Arial Rounded MT Bold" w:cs="Aharoni"/>
                          <w:b/>
                          <w:bCs/>
                          <w:sz w:val="36"/>
                          <w:szCs w:val="36"/>
                        </w:rPr>
                        <w:t>A</w:t>
                      </w:r>
                      <w:r>
                        <w:rPr>
                          <w:rFonts w:ascii="Arial Rounded MT Bold" w:hAnsi="Arial Rounded MT Bold" w:cs="Aharoni"/>
                          <w:b/>
                          <w:bCs/>
                          <w:sz w:val="36"/>
                          <w:szCs w:val="36"/>
                        </w:rPr>
                        <w:t>G</w:t>
                      </w:r>
                      <w:r>
                        <w:rPr>
                          <w:rFonts w:ascii="Arial Rounded MT Bold" w:hAnsi="Arial Rounded MT Bold" w:cs="Aharoni"/>
                          <w:b/>
                          <w:bCs/>
                          <w:sz w:val="36"/>
                          <w:szCs w:val="36"/>
                        </w:rPr>
                        <w:t>O</w:t>
                      </w:r>
                      <w:r>
                        <w:rPr>
                          <w:rFonts w:ascii="Arial Rounded MT Bold" w:hAnsi="Arial Rounded MT Bold" w:cs="Aharoni"/>
                          <w:b/>
                          <w:bCs/>
                          <w:sz w:val="36"/>
                          <w:szCs w:val="36"/>
                        </w:rPr>
                        <w:t>STO</w:t>
                      </w:r>
                      <w:r>
                        <w:rPr>
                          <w:rFonts w:ascii="Arial Rounded MT Bold" w:hAnsi="Arial Rounded MT Bold" w:cs="Aharoni"/>
                          <w:b/>
                          <w:bCs/>
                          <w:sz w:val="36"/>
                          <w:szCs w:val="36"/>
                        </w:rPr>
                        <w:t xml:space="preserve"> DE 2014</w:t>
                      </w:r>
                    </w:p>
                  </w:txbxContent>
                </v:textbox>
                <w10:wrap type="square"/>
              </v:shape>
            </w:pict>
          </mc:Fallback>
        </mc:AlternateContent>
      </w:r>
    </w:p>
    <w:p w:rsidR="00D5140B" w:rsidRDefault="00D5140B" w:rsidP="00D5140B">
      <w:pPr>
        <w:autoSpaceDE w:val="0"/>
        <w:autoSpaceDN w:val="0"/>
        <w:adjustRightInd w:val="0"/>
        <w:spacing w:after="0" w:line="240" w:lineRule="auto"/>
        <w:jc w:val="both"/>
        <w:rPr>
          <w:rFonts w:ascii="Garamond" w:hAnsi="Garamond"/>
          <w:b/>
          <w:sz w:val="24"/>
          <w:szCs w:val="24"/>
        </w:rPr>
      </w:pPr>
      <w:r>
        <w:rPr>
          <w:rFonts w:ascii="Garamond" w:hAnsi="Garamond"/>
          <w:b/>
          <w:sz w:val="24"/>
          <w:szCs w:val="24"/>
        </w:rPr>
        <w:t>C</w:t>
      </w:r>
      <w:r w:rsidRPr="00D5140B">
        <w:rPr>
          <w:rFonts w:ascii="Garamond" w:hAnsi="Garamond"/>
          <w:b/>
          <w:sz w:val="24"/>
          <w:szCs w:val="24"/>
        </w:rPr>
        <w:t>rea el Programa Nacional de Densificación de Redes</w:t>
      </w:r>
      <w:r>
        <w:rPr>
          <w:rFonts w:ascii="Garamond" w:hAnsi="Garamond"/>
          <w:b/>
          <w:sz w:val="24"/>
          <w:szCs w:val="24"/>
        </w:rPr>
        <w:t>.</w:t>
      </w:r>
      <w:bookmarkStart w:id="0" w:name="_GoBack"/>
      <w:bookmarkEnd w:id="0"/>
    </w:p>
    <w:p w:rsidR="00D5140B" w:rsidRDefault="00D5140B" w:rsidP="00D5140B">
      <w:pPr>
        <w:pBdr>
          <w:bottom w:val="single" w:sz="12" w:space="1" w:color="auto"/>
        </w:pBdr>
        <w:jc w:val="both"/>
        <w:rPr>
          <w:rFonts w:ascii="Garamond" w:hAnsi="Garamond"/>
          <w:b/>
          <w:sz w:val="24"/>
          <w:szCs w:val="24"/>
        </w:rPr>
      </w:pPr>
    </w:p>
    <w:p w:rsidR="00785F9A" w:rsidRPr="00D5140B" w:rsidRDefault="00785F9A" w:rsidP="00785F9A">
      <w:pPr>
        <w:autoSpaceDE w:val="0"/>
        <w:autoSpaceDN w:val="0"/>
        <w:adjustRightInd w:val="0"/>
        <w:spacing w:after="0" w:line="240" w:lineRule="auto"/>
        <w:jc w:val="center"/>
        <w:rPr>
          <w:rFonts w:ascii="Garamond" w:hAnsi="Garamond" w:cs="Arial"/>
          <w:b/>
          <w:bCs/>
          <w:sz w:val="24"/>
          <w:szCs w:val="24"/>
          <w:u w:val="single"/>
        </w:rPr>
      </w:pPr>
    </w:p>
    <w:p w:rsidR="00785F9A" w:rsidRPr="00D5140B" w:rsidRDefault="00785F9A" w:rsidP="00785F9A">
      <w:pPr>
        <w:autoSpaceDE w:val="0"/>
        <w:autoSpaceDN w:val="0"/>
        <w:adjustRightInd w:val="0"/>
        <w:spacing w:after="0" w:line="240" w:lineRule="auto"/>
        <w:jc w:val="center"/>
        <w:rPr>
          <w:rFonts w:ascii="Garamond" w:hAnsi="Garamond" w:cs="Arial"/>
          <w:b/>
          <w:bCs/>
          <w:sz w:val="24"/>
          <w:szCs w:val="24"/>
          <w:u w:val="single"/>
        </w:rPr>
      </w:pPr>
      <w:r w:rsidRPr="00D5140B">
        <w:rPr>
          <w:rFonts w:ascii="Garamond" w:hAnsi="Garamond" w:cs="Arial"/>
          <w:b/>
          <w:bCs/>
          <w:sz w:val="24"/>
          <w:szCs w:val="24"/>
          <w:u w:val="single"/>
        </w:rPr>
        <w:t>EVO MORALES AYMA</w:t>
      </w:r>
    </w:p>
    <w:p w:rsidR="00785F9A" w:rsidRPr="00D5140B" w:rsidRDefault="00785F9A" w:rsidP="00785F9A">
      <w:pPr>
        <w:autoSpaceDE w:val="0"/>
        <w:autoSpaceDN w:val="0"/>
        <w:adjustRightInd w:val="0"/>
        <w:spacing w:after="0" w:line="240" w:lineRule="auto"/>
        <w:jc w:val="center"/>
        <w:rPr>
          <w:rFonts w:ascii="Garamond" w:hAnsi="Garamond" w:cs="Arial"/>
          <w:b/>
          <w:bCs/>
          <w:sz w:val="24"/>
          <w:szCs w:val="24"/>
          <w:u w:val="single"/>
        </w:rPr>
      </w:pPr>
      <w:r w:rsidRPr="00D5140B">
        <w:rPr>
          <w:rFonts w:ascii="Garamond" w:hAnsi="Garamond" w:cs="Arial"/>
          <w:b/>
          <w:bCs/>
          <w:sz w:val="24"/>
          <w:szCs w:val="24"/>
          <w:u w:val="single"/>
        </w:rPr>
        <w:t>PRESIDENTE CONSTITUCIONAL DEL ESTADO PLURINACIONAL DE BOLIVIA</w:t>
      </w:r>
    </w:p>
    <w:p w:rsidR="00785F9A" w:rsidRPr="00D5140B" w:rsidRDefault="00785F9A" w:rsidP="00785F9A">
      <w:pPr>
        <w:autoSpaceDE w:val="0"/>
        <w:autoSpaceDN w:val="0"/>
        <w:adjustRightInd w:val="0"/>
        <w:spacing w:after="0" w:line="240" w:lineRule="auto"/>
        <w:jc w:val="both"/>
        <w:rPr>
          <w:rFonts w:ascii="Garamond" w:hAnsi="Garamond" w:cs="Arial"/>
          <w:b/>
          <w:bCs/>
          <w:sz w:val="24"/>
          <w:szCs w:val="24"/>
        </w:rPr>
      </w:pPr>
    </w:p>
    <w:p w:rsidR="00785F9A" w:rsidRPr="00D5140B" w:rsidRDefault="00785F9A" w:rsidP="00785F9A">
      <w:pPr>
        <w:autoSpaceDE w:val="0"/>
        <w:autoSpaceDN w:val="0"/>
        <w:adjustRightInd w:val="0"/>
        <w:spacing w:after="0" w:line="240" w:lineRule="auto"/>
        <w:jc w:val="both"/>
        <w:rPr>
          <w:rFonts w:ascii="Garamond" w:hAnsi="Garamond" w:cs="Arial"/>
          <w:b/>
          <w:bCs/>
          <w:sz w:val="24"/>
          <w:szCs w:val="24"/>
        </w:rPr>
      </w:pPr>
      <w:r w:rsidRPr="00D5140B">
        <w:rPr>
          <w:rFonts w:ascii="Garamond" w:hAnsi="Garamond" w:cs="Arial"/>
          <w:b/>
          <w:bCs/>
          <w:sz w:val="24"/>
          <w:szCs w:val="24"/>
        </w:rPr>
        <w:t>CONSIDERANDO:</w:t>
      </w:r>
    </w:p>
    <w:p w:rsidR="00785F9A" w:rsidRPr="00D5140B" w:rsidRDefault="00785F9A" w:rsidP="00785F9A">
      <w:pPr>
        <w:autoSpaceDE w:val="0"/>
        <w:autoSpaceDN w:val="0"/>
        <w:adjustRightInd w:val="0"/>
        <w:spacing w:after="0" w:line="240" w:lineRule="auto"/>
        <w:jc w:val="both"/>
        <w:rPr>
          <w:rFonts w:ascii="Garamond" w:hAnsi="Garamond" w:cs="Arial"/>
          <w:sz w:val="24"/>
          <w:szCs w:val="24"/>
        </w:rPr>
      </w:pPr>
    </w:p>
    <w:p w:rsidR="00785F9A" w:rsidRPr="00D5140B" w:rsidRDefault="00785F9A" w:rsidP="00785F9A">
      <w:pPr>
        <w:autoSpaceDE w:val="0"/>
        <w:autoSpaceDN w:val="0"/>
        <w:adjustRightInd w:val="0"/>
        <w:spacing w:after="0" w:line="240" w:lineRule="auto"/>
        <w:jc w:val="both"/>
        <w:rPr>
          <w:rFonts w:ascii="Garamond" w:hAnsi="Garamond" w:cs="Arial"/>
          <w:sz w:val="24"/>
          <w:szCs w:val="24"/>
        </w:rPr>
      </w:pPr>
      <w:r w:rsidRPr="00D5140B">
        <w:rPr>
          <w:rFonts w:ascii="Garamond" w:hAnsi="Garamond" w:cs="Arial"/>
          <w:sz w:val="24"/>
          <w:szCs w:val="24"/>
        </w:rPr>
        <w:t>Que el Parágrafo I del Artículo 20 de la Constitución Política del Estado, determina que toda persona tiene derecho al acceso universal y equitativo a los servicios básicos de agua potable, alcantarillado, electricidad, gas domiciliario, postal y telecomunicaciones.</w:t>
      </w:r>
    </w:p>
    <w:p w:rsidR="00785F9A" w:rsidRPr="00D5140B" w:rsidRDefault="00785F9A" w:rsidP="00785F9A">
      <w:pPr>
        <w:autoSpaceDE w:val="0"/>
        <w:autoSpaceDN w:val="0"/>
        <w:adjustRightInd w:val="0"/>
        <w:spacing w:after="0" w:line="240" w:lineRule="auto"/>
        <w:jc w:val="both"/>
        <w:rPr>
          <w:rFonts w:ascii="Garamond" w:hAnsi="Garamond" w:cs="Arial"/>
          <w:sz w:val="24"/>
          <w:szCs w:val="24"/>
        </w:rPr>
      </w:pPr>
    </w:p>
    <w:p w:rsidR="00785F9A" w:rsidRPr="00D5140B" w:rsidRDefault="00785F9A" w:rsidP="00785F9A">
      <w:pPr>
        <w:autoSpaceDE w:val="0"/>
        <w:autoSpaceDN w:val="0"/>
        <w:adjustRightInd w:val="0"/>
        <w:spacing w:after="0" w:line="240" w:lineRule="auto"/>
        <w:jc w:val="both"/>
        <w:rPr>
          <w:rFonts w:ascii="Garamond" w:hAnsi="Garamond" w:cs="Arial"/>
          <w:sz w:val="24"/>
          <w:szCs w:val="24"/>
        </w:rPr>
      </w:pPr>
      <w:r w:rsidRPr="00D5140B">
        <w:rPr>
          <w:rFonts w:ascii="Garamond" w:hAnsi="Garamond" w:cs="Arial"/>
          <w:sz w:val="24"/>
          <w:szCs w:val="24"/>
        </w:rPr>
        <w:t>Que el Parágrafo II del Artículo 20 del Texto Constitucional, establece como responsabilidad del Estado, en todos sus niveles de gobierno, la provisión de los servicios básicos a través de entidades públicas, mixtas, cooperativas o comunitarias. La provisión de servicios debe responder a los criterios de universalidad, responsabilidad, accesibilidad, continuidad, calidad, eficiencia, eficacia, tarifas equitativas y cobertura necesaria; con participación y control social.</w:t>
      </w:r>
    </w:p>
    <w:p w:rsidR="00785F9A" w:rsidRPr="00D5140B" w:rsidRDefault="00785F9A" w:rsidP="00785F9A">
      <w:pPr>
        <w:autoSpaceDE w:val="0"/>
        <w:autoSpaceDN w:val="0"/>
        <w:adjustRightInd w:val="0"/>
        <w:spacing w:after="0" w:line="240" w:lineRule="auto"/>
        <w:jc w:val="both"/>
        <w:rPr>
          <w:rFonts w:ascii="Garamond" w:hAnsi="Garamond" w:cs="Arial"/>
          <w:sz w:val="24"/>
          <w:szCs w:val="24"/>
        </w:rPr>
      </w:pPr>
    </w:p>
    <w:p w:rsidR="00785F9A" w:rsidRPr="00D5140B" w:rsidRDefault="00785F9A" w:rsidP="00785F9A">
      <w:pPr>
        <w:autoSpaceDE w:val="0"/>
        <w:autoSpaceDN w:val="0"/>
        <w:adjustRightInd w:val="0"/>
        <w:spacing w:after="0" w:line="240" w:lineRule="auto"/>
        <w:jc w:val="both"/>
        <w:rPr>
          <w:rFonts w:ascii="Garamond" w:hAnsi="Garamond" w:cs="Arial"/>
          <w:sz w:val="24"/>
          <w:szCs w:val="24"/>
        </w:rPr>
      </w:pPr>
      <w:r w:rsidRPr="00D5140B">
        <w:rPr>
          <w:rFonts w:ascii="Garamond" w:hAnsi="Garamond" w:cs="Arial"/>
          <w:sz w:val="24"/>
          <w:szCs w:val="24"/>
        </w:rPr>
        <w:t>Que conforme a lo establecido en los numerales 8 y 30 del Parágrafo II del Artículo 298 de la Constitución Política del Estado, son competencias exclusivas del nivel Central del Estado, la política de generación, producción, control, transmisión y distribución de energía en el sistema interconectado, así como las políticas de servicios básicos, respectivamente.</w:t>
      </w:r>
    </w:p>
    <w:p w:rsidR="00785F9A" w:rsidRPr="00D5140B" w:rsidRDefault="00785F9A" w:rsidP="00785F9A">
      <w:pPr>
        <w:autoSpaceDE w:val="0"/>
        <w:autoSpaceDN w:val="0"/>
        <w:adjustRightInd w:val="0"/>
        <w:spacing w:after="0" w:line="240" w:lineRule="auto"/>
        <w:jc w:val="both"/>
        <w:rPr>
          <w:rFonts w:ascii="Garamond" w:hAnsi="Garamond" w:cs="Arial"/>
          <w:sz w:val="24"/>
          <w:szCs w:val="24"/>
        </w:rPr>
      </w:pPr>
    </w:p>
    <w:p w:rsidR="00785F9A" w:rsidRPr="00D5140B" w:rsidRDefault="00785F9A" w:rsidP="00785F9A">
      <w:pPr>
        <w:autoSpaceDE w:val="0"/>
        <w:autoSpaceDN w:val="0"/>
        <w:adjustRightInd w:val="0"/>
        <w:spacing w:after="0" w:line="240" w:lineRule="auto"/>
        <w:jc w:val="both"/>
        <w:rPr>
          <w:rFonts w:ascii="Garamond" w:hAnsi="Garamond" w:cs="Arial"/>
          <w:sz w:val="24"/>
          <w:szCs w:val="24"/>
        </w:rPr>
      </w:pPr>
      <w:r w:rsidRPr="00D5140B">
        <w:rPr>
          <w:rFonts w:ascii="Garamond" w:hAnsi="Garamond" w:cs="Arial"/>
          <w:sz w:val="24"/>
          <w:szCs w:val="24"/>
        </w:rPr>
        <w:t>Que el Parágrafo I del Artículo 378 de la Constitución Política del Estado, dispone que las diferentes formas de energía y sus fuentes constituyen un recurso estratégico, su acceso es un derecho fundamental y esencial para el desarrollo integral y social del país, y se regirá por los principios de eficiencia, continuidad, adaptabilidad y preservación del medio ambiente.</w:t>
      </w:r>
    </w:p>
    <w:p w:rsidR="00785F9A" w:rsidRPr="00D5140B" w:rsidRDefault="00785F9A" w:rsidP="00785F9A">
      <w:pPr>
        <w:autoSpaceDE w:val="0"/>
        <w:autoSpaceDN w:val="0"/>
        <w:adjustRightInd w:val="0"/>
        <w:spacing w:after="0" w:line="240" w:lineRule="auto"/>
        <w:jc w:val="both"/>
        <w:rPr>
          <w:rFonts w:ascii="Garamond" w:hAnsi="Garamond" w:cs="Arial"/>
          <w:sz w:val="24"/>
          <w:szCs w:val="24"/>
        </w:rPr>
      </w:pPr>
    </w:p>
    <w:p w:rsidR="00785F9A" w:rsidRPr="00D5140B" w:rsidRDefault="00785F9A" w:rsidP="00785F9A">
      <w:pPr>
        <w:autoSpaceDE w:val="0"/>
        <w:autoSpaceDN w:val="0"/>
        <w:adjustRightInd w:val="0"/>
        <w:spacing w:after="0" w:line="240" w:lineRule="auto"/>
        <w:jc w:val="both"/>
        <w:rPr>
          <w:rFonts w:ascii="Garamond" w:hAnsi="Garamond" w:cs="Arial"/>
          <w:sz w:val="24"/>
          <w:szCs w:val="24"/>
        </w:rPr>
      </w:pPr>
      <w:r w:rsidRPr="00D5140B">
        <w:rPr>
          <w:rFonts w:ascii="Garamond" w:hAnsi="Garamond" w:cs="Arial"/>
          <w:sz w:val="24"/>
          <w:szCs w:val="24"/>
        </w:rPr>
        <w:t>Que el Artículo 61 de la Ley Nº 1604, de 21 de diciembre de 1994, de Electricidad, establece que el Estado tiene la responsabilidad de desarrollar la electrificación en poblaciones menores y en el área rural, que no pueda ser atendida exclusivamente por la iniciativa privada.</w:t>
      </w:r>
    </w:p>
    <w:p w:rsidR="00785F9A" w:rsidRPr="00D5140B" w:rsidRDefault="00785F9A" w:rsidP="00785F9A">
      <w:pPr>
        <w:autoSpaceDE w:val="0"/>
        <w:autoSpaceDN w:val="0"/>
        <w:adjustRightInd w:val="0"/>
        <w:spacing w:after="0" w:line="240" w:lineRule="auto"/>
        <w:jc w:val="both"/>
        <w:rPr>
          <w:rFonts w:ascii="Garamond" w:hAnsi="Garamond" w:cs="Arial"/>
          <w:sz w:val="24"/>
          <w:szCs w:val="24"/>
        </w:rPr>
      </w:pPr>
    </w:p>
    <w:p w:rsidR="00785F9A" w:rsidRPr="00D5140B" w:rsidRDefault="00785F9A" w:rsidP="00785F9A">
      <w:pPr>
        <w:autoSpaceDE w:val="0"/>
        <w:autoSpaceDN w:val="0"/>
        <w:adjustRightInd w:val="0"/>
        <w:spacing w:after="0" w:line="240" w:lineRule="auto"/>
        <w:jc w:val="both"/>
        <w:rPr>
          <w:rFonts w:ascii="Garamond" w:hAnsi="Garamond" w:cs="Arial"/>
          <w:sz w:val="24"/>
          <w:szCs w:val="24"/>
        </w:rPr>
      </w:pPr>
      <w:r w:rsidRPr="00D5140B">
        <w:rPr>
          <w:rFonts w:ascii="Garamond" w:hAnsi="Garamond" w:cs="Arial"/>
          <w:sz w:val="24"/>
          <w:szCs w:val="24"/>
        </w:rPr>
        <w:t xml:space="preserve">Que la Ley N° 492, de 25 de enero de 2014, regula el procedimiento para la suscripción de acuerdos o convenios </w:t>
      </w:r>
      <w:proofErr w:type="spellStart"/>
      <w:r w:rsidRPr="00D5140B">
        <w:rPr>
          <w:rFonts w:ascii="Garamond" w:hAnsi="Garamond" w:cs="Arial"/>
          <w:sz w:val="24"/>
          <w:szCs w:val="24"/>
        </w:rPr>
        <w:t>intergubernativos</w:t>
      </w:r>
      <w:proofErr w:type="spellEnd"/>
      <w:r w:rsidRPr="00D5140B">
        <w:rPr>
          <w:rFonts w:ascii="Garamond" w:hAnsi="Garamond" w:cs="Arial"/>
          <w:sz w:val="24"/>
          <w:szCs w:val="24"/>
        </w:rPr>
        <w:t xml:space="preserve"> entre gobiernos autónomos o entre éstos con el nivel central del Estado, en el ejercicio de sus competencias y atribuciones.</w:t>
      </w:r>
    </w:p>
    <w:p w:rsidR="00785F9A" w:rsidRPr="00D5140B" w:rsidRDefault="00785F9A" w:rsidP="00785F9A">
      <w:pPr>
        <w:autoSpaceDE w:val="0"/>
        <w:autoSpaceDN w:val="0"/>
        <w:adjustRightInd w:val="0"/>
        <w:spacing w:after="0" w:line="240" w:lineRule="auto"/>
        <w:jc w:val="both"/>
        <w:rPr>
          <w:rFonts w:ascii="Garamond" w:hAnsi="Garamond" w:cs="Arial"/>
          <w:sz w:val="24"/>
          <w:szCs w:val="24"/>
        </w:rPr>
      </w:pPr>
    </w:p>
    <w:p w:rsidR="00785F9A" w:rsidRPr="00D5140B" w:rsidRDefault="00785F9A" w:rsidP="00785F9A">
      <w:pPr>
        <w:autoSpaceDE w:val="0"/>
        <w:autoSpaceDN w:val="0"/>
        <w:adjustRightInd w:val="0"/>
        <w:spacing w:after="0" w:line="240" w:lineRule="auto"/>
        <w:jc w:val="both"/>
        <w:rPr>
          <w:rFonts w:ascii="Garamond" w:hAnsi="Garamond" w:cs="Arial"/>
          <w:sz w:val="24"/>
          <w:szCs w:val="24"/>
        </w:rPr>
      </w:pPr>
      <w:r w:rsidRPr="00D5140B">
        <w:rPr>
          <w:rFonts w:ascii="Garamond" w:hAnsi="Garamond" w:cs="Arial"/>
          <w:sz w:val="24"/>
          <w:szCs w:val="24"/>
        </w:rPr>
        <w:lastRenderedPageBreak/>
        <w:t>Que es necesario establecer medidas que permitan dar cumplimiento al principio de universalidad del acceso a la energía eléctrica, para las poblaciones que se encuentran fuera del área de concesión del Distribuidor y cuya inversión no pueda ser cubierta por éstas empresas distribuidoras.</w:t>
      </w:r>
    </w:p>
    <w:p w:rsidR="00785F9A" w:rsidRPr="00D5140B" w:rsidRDefault="00785F9A" w:rsidP="00785F9A">
      <w:pPr>
        <w:autoSpaceDE w:val="0"/>
        <w:autoSpaceDN w:val="0"/>
        <w:adjustRightInd w:val="0"/>
        <w:spacing w:after="0" w:line="240" w:lineRule="auto"/>
        <w:jc w:val="both"/>
        <w:rPr>
          <w:rFonts w:ascii="Garamond" w:hAnsi="Garamond" w:cs="Arial"/>
          <w:b/>
          <w:bCs/>
          <w:sz w:val="24"/>
          <w:szCs w:val="24"/>
        </w:rPr>
      </w:pPr>
    </w:p>
    <w:p w:rsidR="00785F9A" w:rsidRPr="00D5140B" w:rsidRDefault="00785F9A" w:rsidP="00785F9A">
      <w:pPr>
        <w:autoSpaceDE w:val="0"/>
        <w:autoSpaceDN w:val="0"/>
        <w:adjustRightInd w:val="0"/>
        <w:spacing w:after="0" w:line="240" w:lineRule="auto"/>
        <w:jc w:val="center"/>
        <w:rPr>
          <w:rFonts w:ascii="Garamond" w:hAnsi="Garamond" w:cs="Arial"/>
          <w:b/>
          <w:bCs/>
          <w:sz w:val="24"/>
          <w:szCs w:val="24"/>
        </w:rPr>
      </w:pPr>
      <w:r w:rsidRPr="00D5140B">
        <w:rPr>
          <w:rFonts w:ascii="Garamond" w:hAnsi="Garamond" w:cs="Arial"/>
          <w:b/>
          <w:bCs/>
          <w:sz w:val="24"/>
          <w:szCs w:val="24"/>
        </w:rPr>
        <w:t>EN CONSEJO DE MINISTROS,</w:t>
      </w:r>
    </w:p>
    <w:p w:rsidR="00785F9A" w:rsidRPr="00D5140B" w:rsidRDefault="00785F9A" w:rsidP="00785F9A">
      <w:pPr>
        <w:autoSpaceDE w:val="0"/>
        <w:autoSpaceDN w:val="0"/>
        <w:adjustRightInd w:val="0"/>
        <w:spacing w:after="0" w:line="240" w:lineRule="auto"/>
        <w:jc w:val="both"/>
        <w:rPr>
          <w:rFonts w:ascii="Garamond" w:hAnsi="Garamond" w:cs="Arial"/>
          <w:b/>
          <w:bCs/>
          <w:sz w:val="24"/>
          <w:szCs w:val="24"/>
        </w:rPr>
      </w:pPr>
    </w:p>
    <w:p w:rsidR="00785F9A" w:rsidRPr="00D5140B" w:rsidRDefault="00785F9A" w:rsidP="00785F9A">
      <w:pPr>
        <w:autoSpaceDE w:val="0"/>
        <w:autoSpaceDN w:val="0"/>
        <w:adjustRightInd w:val="0"/>
        <w:spacing w:after="0" w:line="240" w:lineRule="auto"/>
        <w:jc w:val="both"/>
        <w:rPr>
          <w:rFonts w:ascii="Garamond" w:hAnsi="Garamond" w:cs="Arial"/>
          <w:b/>
          <w:bCs/>
          <w:sz w:val="24"/>
          <w:szCs w:val="24"/>
        </w:rPr>
      </w:pPr>
      <w:r w:rsidRPr="00D5140B">
        <w:rPr>
          <w:rFonts w:ascii="Garamond" w:hAnsi="Garamond" w:cs="Arial"/>
          <w:b/>
          <w:bCs/>
          <w:sz w:val="24"/>
          <w:szCs w:val="24"/>
        </w:rPr>
        <w:t>DECRETA:</w:t>
      </w:r>
    </w:p>
    <w:p w:rsidR="00785F9A" w:rsidRPr="00D5140B" w:rsidRDefault="00785F9A" w:rsidP="00785F9A">
      <w:pPr>
        <w:autoSpaceDE w:val="0"/>
        <w:autoSpaceDN w:val="0"/>
        <w:adjustRightInd w:val="0"/>
        <w:spacing w:after="0" w:line="240" w:lineRule="auto"/>
        <w:jc w:val="both"/>
        <w:rPr>
          <w:rFonts w:ascii="Garamond" w:hAnsi="Garamond" w:cs="Arial"/>
          <w:b/>
          <w:bCs/>
          <w:sz w:val="24"/>
          <w:szCs w:val="24"/>
        </w:rPr>
      </w:pPr>
    </w:p>
    <w:p w:rsidR="00785F9A" w:rsidRPr="00D5140B" w:rsidRDefault="00785F9A" w:rsidP="00785F9A">
      <w:pPr>
        <w:autoSpaceDE w:val="0"/>
        <w:autoSpaceDN w:val="0"/>
        <w:adjustRightInd w:val="0"/>
        <w:spacing w:after="0" w:line="240" w:lineRule="auto"/>
        <w:jc w:val="both"/>
        <w:rPr>
          <w:rFonts w:ascii="Garamond" w:hAnsi="Garamond" w:cs="Arial"/>
          <w:sz w:val="24"/>
          <w:szCs w:val="24"/>
        </w:rPr>
      </w:pPr>
      <w:r w:rsidRPr="00D5140B">
        <w:rPr>
          <w:rFonts w:ascii="Garamond" w:hAnsi="Garamond" w:cs="Arial"/>
          <w:b/>
          <w:bCs/>
          <w:sz w:val="24"/>
          <w:szCs w:val="24"/>
        </w:rPr>
        <w:t xml:space="preserve">ARTÍCULO 1.- (OBJETO). </w:t>
      </w:r>
      <w:r w:rsidRPr="00D5140B">
        <w:rPr>
          <w:rFonts w:ascii="Garamond" w:hAnsi="Garamond" w:cs="Arial"/>
          <w:sz w:val="24"/>
          <w:szCs w:val="24"/>
        </w:rPr>
        <w:t>El presente Decreto Supremo tiene por objeto crear el “Programa Nacional de Densificación de Redes”, para zonas que se encuentren fuera de su área de operación del Distribuidor.</w:t>
      </w:r>
    </w:p>
    <w:p w:rsidR="00785F9A" w:rsidRPr="00D5140B" w:rsidRDefault="00785F9A" w:rsidP="00785F9A">
      <w:pPr>
        <w:autoSpaceDE w:val="0"/>
        <w:autoSpaceDN w:val="0"/>
        <w:adjustRightInd w:val="0"/>
        <w:spacing w:after="0" w:line="240" w:lineRule="auto"/>
        <w:jc w:val="both"/>
        <w:rPr>
          <w:rFonts w:ascii="Garamond" w:hAnsi="Garamond" w:cs="Arial"/>
          <w:b/>
          <w:bCs/>
          <w:sz w:val="24"/>
          <w:szCs w:val="24"/>
        </w:rPr>
      </w:pPr>
    </w:p>
    <w:p w:rsidR="00785F9A" w:rsidRPr="00D5140B" w:rsidRDefault="00785F9A" w:rsidP="00785F9A">
      <w:pPr>
        <w:autoSpaceDE w:val="0"/>
        <w:autoSpaceDN w:val="0"/>
        <w:adjustRightInd w:val="0"/>
        <w:spacing w:after="0" w:line="240" w:lineRule="auto"/>
        <w:jc w:val="both"/>
        <w:rPr>
          <w:rFonts w:ascii="Garamond" w:hAnsi="Garamond" w:cs="Arial"/>
          <w:sz w:val="24"/>
          <w:szCs w:val="24"/>
        </w:rPr>
      </w:pPr>
      <w:r w:rsidRPr="00D5140B">
        <w:rPr>
          <w:rFonts w:ascii="Garamond" w:hAnsi="Garamond" w:cs="Arial"/>
          <w:b/>
          <w:bCs/>
          <w:sz w:val="24"/>
          <w:szCs w:val="24"/>
        </w:rPr>
        <w:t xml:space="preserve">ARTÍCULO 2.- (CREACIÓN DEL PROGRAMA). </w:t>
      </w:r>
      <w:r w:rsidRPr="00D5140B">
        <w:rPr>
          <w:rFonts w:ascii="Garamond" w:hAnsi="Garamond" w:cs="Arial"/>
          <w:sz w:val="24"/>
          <w:szCs w:val="24"/>
        </w:rPr>
        <w:t>Se crea el Programa Nacional de Densificación de Redes, a cargo del Ministerio de Hidrocarburos y Energía, a través del Viceministerio de Electricidad y Energías</w:t>
      </w:r>
      <w:r w:rsidR="00D5140B">
        <w:rPr>
          <w:rFonts w:ascii="Garamond" w:hAnsi="Garamond" w:cs="Arial"/>
          <w:sz w:val="24"/>
          <w:szCs w:val="24"/>
        </w:rPr>
        <w:t xml:space="preserve"> </w:t>
      </w:r>
      <w:r w:rsidRPr="00D5140B">
        <w:rPr>
          <w:rFonts w:ascii="Garamond" w:hAnsi="Garamond" w:cs="Arial"/>
          <w:sz w:val="24"/>
          <w:szCs w:val="24"/>
        </w:rPr>
        <w:t>Alternativas, a ser ejecutado por el Programa de Electricidad para Vivir con Dignidad – PEVD.</w:t>
      </w:r>
    </w:p>
    <w:p w:rsidR="00785F9A" w:rsidRPr="00D5140B" w:rsidRDefault="00785F9A" w:rsidP="00785F9A">
      <w:pPr>
        <w:autoSpaceDE w:val="0"/>
        <w:autoSpaceDN w:val="0"/>
        <w:adjustRightInd w:val="0"/>
        <w:spacing w:after="0" w:line="240" w:lineRule="auto"/>
        <w:jc w:val="both"/>
        <w:rPr>
          <w:rFonts w:ascii="Garamond" w:hAnsi="Garamond" w:cs="Arial"/>
          <w:b/>
          <w:bCs/>
          <w:sz w:val="24"/>
          <w:szCs w:val="24"/>
        </w:rPr>
      </w:pPr>
    </w:p>
    <w:p w:rsidR="00785F9A" w:rsidRPr="00D5140B" w:rsidRDefault="00785F9A" w:rsidP="00785F9A">
      <w:pPr>
        <w:autoSpaceDE w:val="0"/>
        <w:autoSpaceDN w:val="0"/>
        <w:adjustRightInd w:val="0"/>
        <w:spacing w:after="0" w:line="240" w:lineRule="auto"/>
        <w:jc w:val="both"/>
        <w:rPr>
          <w:rFonts w:ascii="Garamond" w:hAnsi="Garamond" w:cs="Arial"/>
          <w:sz w:val="24"/>
          <w:szCs w:val="24"/>
        </w:rPr>
      </w:pPr>
      <w:r w:rsidRPr="00D5140B">
        <w:rPr>
          <w:rFonts w:ascii="Garamond" w:hAnsi="Garamond" w:cs="Arial"/>
          <w:b/>
          <w:bCs/>
          <w:sz w:val="24"/>
          <w:szCs w:val="24"/>
        </w:rPr>
        <w:t xml:space="preserve">ARTÍCULO 3.- (BENEFICIARIOS). </w:t>
      </w:r>
      <w:r w:rsidRPr="00D5140B">
        <w:rPr>
          <w:rFonts w:ascii="Garamond" w:hAnsi="Garamond" w:cs="Arial"/>
          <w:sz w:val="24"/>
          <w:szCs w:val="24"/>
        </w:rPr>
        <w:t>Serán beneficiarios del Programa Nacional de Densificación de Redes, los</w:t>
      </w:r>
      <w:r w:rsidR="00D5140B">
        <w:rPr>
          <w:rFonts w:ascii="Garamond" w:hAnsi="Garamond" w:cs="Arial"/>
          <w:sz w:val="24"/>
          <w:szCs w:val="24"/>
        </w:rPr>
        <w:t xml:space="preserve"> </w:t>
      </w:r>
      <w:r w:rsidRPr="00D5140B">
        <w:rPr>
          <w:rFonts w:ascii="Garamond" w:hAnsi="Garamond" w:cs="Arial"/>
          <w:sz w:val="24"/>
          <w:szCs w:val="24"/>
        </w:rPr>
        <w:t>Proyectos presentados por potenciales usuarios a través de la Distribuidora, que se encuentren fuera de su área de operación y cuya inversión no pueda ser cubierta por éstas empresas distribuidoras conforme al principio de eficiencia establecido por la Ley N° 1604, de 21 de diciembre de 1994, de Electricidad.</w:t>
      </w:r>
    </w:p>
    <w:p w:rsidR="00785F9A" w:rsidRPr="00D5140B" w:rsidRDefault="00785F9A" w:rsidP="00785F9A">
      <w:pPr>
        <w:autoSpaceDE w:val="0"/>
        <w:autoSpaceDN w:val="0"/>
        <w:adjustRightInd w:val="0"/>
        <w:spacing w:after="0" w:line="240" w:lineRule="auto"/>
        <w:jc w:val="both"/>
        <w:rPr>
          <w:rFonts w:ascii="Garamond" w:hAnsi="Garamond" w:cs="Arial"/>
          <w:b/>
          <w:bCs/>
          <w:sz w:val="24"/>
          <w:szCs w:val="24"/>
        </w:rPr>
      </w:pPr>
    </w:p>
    <w:p w:rsidR="00785F9A" w:rsidRPr="00D5140B" w:rsidRDefault="00785F9A" w:rsidP="00785F9A">
      <w:pPr>
        <w:autoSpaceDE w:val="0"/>
        <w:autoSpaceDN w:val="0"/>
        <w:adjustRightInd w:val="0"/>
        <w:spacing w:after="0" w:line="240" w:lineRule="auto"/>
        <w:jc w:val="both"/>
        <w:rPr>
          <w:rFonts w:ascii="Garamond" w:hAnsi="Garamond" w:cs="Arial"/>
          <w:sz w:val="24"/>
          <w:szCs w:val="24"/>
        </w:rPr>
      </w:pPr>
      <w:r w:rsidRPr="00D5140B">
        <w:rPr>
          <w:rFonts w:ascii="Garamond" w:hAnsi="Garamond" w:cs="Arial"/>
          <w:b/>
          <w:bCs/>
          <w:sz w:val="24"/>
          <w:szCs w:val="24"/>
        </w:rPr>
        <w:t xml:space="preserve">ARTÍCULO 4.- (FUENTES DE FINANCIAMIENTO). </w:t>
      </w:r>
      <w:r w:rsidRPr="00D5140B">
        <w:rPr>
          <w:rFonts w:ascii="Garamond" w:hAnsi="Garamond" w:cs="Arial"/>
          <w:sz w:val="24"/>
          <w:szCs w:val="24"/>
        </w:rPr>
        <w:t>El Programa Nacional de Densificación de Redes, tendrá las siguientes fuentes de financiamiento:</w:t>
      </w:r>
    </w:p>
    <w:p w:rsidR="00785F9A" w:rsidRPr="00D5140B" w:rsidRDefault="00785F9A" w:rsidP="00785F9A">
      <w:pPr>
        <w:autoSpaceDE w:val="0"/>
        <w:autoSpaceDN w:val="0"/>
        <w:adjustRightInd w:val="0"/>
        <w:spacing w:after="0" w:line="240" w:lineRule="auto"/>
        <w:jc w:val="both"/>
        <w:rPr>
          <w:rFonts w:ascii="Garamond" w:hAnsi="Garamond" w:cs="Arial"/>
          <w:sz w:val="24"/>
          <w:szCs w:val="24"/>
        </w:rPr>
      </w:pPr>
      <w:r w:rsidRPr="00D5140B">
        <w:rPr>
          <w:rFonts w:ascii="Garamond" w:hAnsi="Garamond" w:cs="Arial"/>
          <w:sz w:val="24"/>
          <w:szCs w:val="24"/>
        </w:rPr>
        <w:t>a. Aportes voluntarios de las Gobernaciones y/o Municipios;</w:t>
      </w:r>
    </w:p>
    <w:p w:rsidR="00785F9A" w:rsidRPr="00D5140B" w:rsidRDefault="00785F9A" w:rsidP="00785F9A">
      <w:pPr>
        <w:autoSpaceDE w:val="0"/>
        <w:autoSpaceDN w:val="0"/>
        <w:adjustRightInd w:val="0"/>
        <w:spacing w:after="0" w:line="240" w:lineRule="auto"/>
        <w:jc w:val="both"/>
        <w:rPr>
          <w:rFonts w:ascii="Garamond" w:hAnsi="Garamond" w:cs="Arial"/>
          <w:sz w:val="24"/>
          <w:szCs w:val="24"/>
        </w:rPr>
      </w:pPr>
      <w:r w:rsidRPr="00D5140B">
        <w:rPr>
          <w:rFonts w:ascii="Garamond" w:hAnsi="Garamond" w:cs="Arial"/>
          <w:sz w:val="24"/>
          <w:szCs w:val="24"/>
        </w:rPr>
        <w:t>b. Donaciones, transferencias y otros.</w:t>
      </w:r>
    </w:p>
    <w:p w:rsidR="00785F9A" w:rsidRPr="00D5140B" w:rsidRDefault="00785F9A" w:rsidP="00785F9A">
      <w:pPr>
        <w:autoSpaceDE w:val="0"/>
        <w:autoSpaceDN w:val="0"/>
        <w:adjustRightInd w:val="0"/>
        <w:spacing w:after="0" w:line="240" w:lineRule="auto"/>
        <w:jc w:val="both"/>
        <w:rPr>
          <w:rFonts w:ascii="Garamond" w:hAnsi="Garamond" w:cs="Arial"/>
          <w:b/>
          <w:bCs/>
          <w:sz w:val="24"/>
          <w:szCs w:val="24"/>
        </w:rPr>
      </w:pPr>
    </w:p>
    <w:p w:rsidR="00785F9A" w:rsidRPr="00D5140B" w:rsidRDefault="00785F9A" w:rsidP="00785F9A">
      <w:pPr>
        <w:autoSpaceDE w:val="0"/>
        <w:autoSpaceDN w:val="0"/>
        <w:adjustRightInd w:val="0"/>
        <w:spacing w:after="0" w:line="240" w:lineRule="auto"/>
        <w:jc w:val="both"/>
        <w:rPr>
          <w:rFonts w:ascii="Garamond" w:hAnsi="Garamond" w:cs="Arial"/>
          <w:sz w:val="24"/>
          <w:szCs w:val="24"/>
        </w:rPr>
      </w:pPr>
      <w:r w:rsidRPr="00D5140B">
        <w:rPr>
          <w:rFonts w:ascii="Garamond" w:hAnsi="Garamond" w:cs="Arial"/>
          <w:b/>
          <w:bCs/>
          <w:sz w:val="24"/>
          <w:szCs w:val="24"/>
        </w:rPr>
        <w:t xml:space="preserve">ARTÍCULO 5.- (CONVENIOS O ACUERDOS INTERGUBERNATIVOS). </w:t>
      </w:r>
      <w:r w:rsidRPr="00D5140B">
        <w:rPr>
          <w:rFonts w:ascii="Garamond" w:hAnsi="Garamond" w:cs="Arial"/>
          <w:sz w:val="24"/>
          <w:szCs w:val="24"/>
        </w:rPr>
        <w:t xml:space="preserve">En caso de existir planes, programas o proyectos concurrentes en el marco de las competencias exclusivas, concurrentes y compartidas, entre gobiernos autónomos y éstos con el nivel central del Estado se deberá proceder conforme a convenios o acuerdos </w:t>
      </w:r>
      <w:proofErr w:type="spellStart"/>
      <w:r w:rsidRPr="00D5140B">
        <w:rPr>
          <w:rFonts w:ascii="Garamond" w:hAnsi="Garamond" w:cs="Arial"/>
          <w:sz w:val="24"/>
          <w:szCs w:val="24"/>
        </w:rPr>
        <w:t>intergubernativos</w:t>
      </w:r>
      <w:proofErr w:type="spellEnd"/>
      <w:r w:rsidRPr="00D5140B">
        <w:rPr>
          <w:rFonts w:ascii="Garamond" w:hAnsi="Garamond" w:cs="Arial"/>
          <w:sz w:val="24"/>
          <w:szCs w:val="24"/>
        </w:rPr>
        <w:t xml:space="preserve"> suscritos en el marco de la Ley N° 492, de 25 de enero de 2014.</w:t>
      </w:r>
    </w:p>
    <w:p w:rsidR="00785F9A" w:rsidRPr="00D5140B" w:rsidRDefault="00785F9A" w:rsidP="00785F9A">
      <w:pPr>
        <w:autoSpaceDE w:val="0"/>
        <w:autoSpaceDN w:val="0"/>
        <w:adjustRightInd w:val="0"/>
        <w:spacing w:after="0" w:line="240" w:lineRule="auto"/>
        <w:jc w:val="both"/>
        <w:rPr>
          <w:rFonts w:ascii="Garamond" w:hAnsi="Garamond" w:cs="Arial"/>
          <w:b/>
          <w:bCs/>
          <w:sz w:val="24"/>
          <w:szCs w:val="24"/>
        </w:rPr>
      </w:pPr>
    </w:p>
    <w:p w:rsidR="00785F9A" w:rsidRPr="00D5140B" w:rsidRDefault="00785F9A" w:rsidP="00785F9A">
      <w:pPr>
        <w:autoSpaceDE w:val="0"/>
        <w:autoSpaceDN w:val="0"/>
        <w:adjustRightInd w:val="0"/>
        <w:spacing w:after="0" w:line="240" w:lineRule="auto"/>
        <w:jc w:val="both"/>
        <w:rPr>
          <w:rFonts w:ascii="Garamond" w:hAnsi="Garamond" w:cs="Arial"/>
          <w:sz w:val="24"/>
          <w:szCs w:val="24"/>
        </w:rPr>
      </w:pPr>
      <w:r w:rsidRPr="00D5140B">
        <w:rPr>
          <w:rFonts w:ascii="Garamond" w:hAnsi="Garamond" w:cs="Arial"/>
          <w:b/>
          <w:bCs/>
          <w:sz w:val="24"/>
          <w:szCs w:val="24"/>
        </w:rPr>
        <w:t xml:space="preserve">ARTÍCULO 6.- (REGLAMENTACIÓN). </w:t>
      </w:r>
      <w:r w:rsidRPr="00D5140B">
        <w:rPr>
          <w:rFonts w:ascii="Garamond" w:hAnsi="Garamond" w:cs="Arial"/>
          <w:sz w:val="24"/>
          <w:szCs w:val="24"/>
        </w:rPr>
        <w:t>El presente Decreto Supremo, será reglamentado por el Ministerio de</w:t>
      </w:r>
      <w:r w:rsidR="00D5140B">
        <w:rPr>
          <w:rFonts w:ascii="Garamond" w:hAnsi="Garamond" w:cs="Arial"/>
          <w:sz w:val="24"/>
          <w:szCs w:val="24"/>
        </w:rPr>
        <w:t xml:space="preserve"> </w:t>
      </w:r>
      <w:r w:rsidRPr="00D5140B">
        <w:rPr>
          <w:rFonts w:ascii="Garamond" w:hAnsi="Garamond" w:cs="Arial"/>
          <w:sz w:val="24"/>
          <w:szCs w:val="24"/>
        </w:rPr>
        <w:t>Hidrocarburos y Energía, mediante Resolución Ministerial, en el marco de la normativa legal vigente.</w:t>
      </w:r>
    </w:p>
    <w:p w:rsidR="00785F9A" w:rsidRPr="00D5140B" w:rsidRDefault="00785F9A" w:rsidP="00785F9A">
      <w:pPr>
        <w:autoSpaceDE w:val="0"/>
        <w:autoSpaceDN w:val="0"/>
        <w:adjustRightInd w:val="0"/>
        <w:spacing w:after="0" w:line="240" w:lineRule="auto"/>
        <w:jc w:val="both"/>
        <w:rPr>
          <w:rFonts w:ascii="Garamond" w:hAnsi="Garamond" w:cs="Arial"/>
          <w:sz w:val="24"/>
          <w:szCs w:val="24"/>
        </w:rPr>
      </w:pPr>
    </w:p>
    <w:p w:rsidR="00785F9A" w:rsidRPr="00D5140B" w:rsidRDefault="00785F9A" w:rsidP="00785F9A">
      <w:pPr>
        <w:autoSpaceDE w:val="0"/>
        <w:autoSpaceDN w:val="0"/>
        <w:adjustRightInd w:val="0"/>
        <w:spacing w:after="0" w:line="240" w:lineRule="auto"/>
        <w:jc w:val="both"/>
        <w:rPr>
          <w:rFonts w:ascii="Garamond" w:hAnsi="Garamond" w:cs="Arial"/>
          <w:sz w:val="24"/>
          <w:szCs w:val="24"/>
        </w:rPr>
      </w:pPr>
      <w:r w:rsidRPr="00D5140B">
        <w:rPr>
          <w:rFonts w:ascii="Garamond" w:hAnsi="Garamond" w:cs="Arial"/>
          <w:sz w:val="24"/>
          <w:szCs w:val="24"/>
        </w:rPr>
        <w:t>El señor Ministro de Estado en el Despacho de Hidrocarburos y Energía, queda encargado de la ejecución y cumplimiento del Presente Decreto Supremo.</w:t>
      </w:r>
    </w:p>
    <w:p w:rsidR="00785F9A" w:rsidRPr="00D5140B" w:rsidRDefault="00785F9A" w:rsidP="00785F9A">
      <w:pPr>
        <w:autoSpaceDE w:val="0"/>
        <w:autoSpaceDN w:val="0"/>
        <w:adjustRightInd w:val="0"/>
        <w:spacing w:after="0" w:line="240" w:lineRule="auto"/>
        <w:jc w:val="both"/>
        <w:rPr>
          <w:rFonts w:ascii="Garamond" w:hAnsi="Garamond" w:cs="Arial"/>
          <w:sz w:val="24"/>
          <w:szCs w:val="24"/>
        </w:rPr>
      </w:pPr>
    </w:p>
    <w:p w:rsidR="00785F9A" w:rsidRPr="00D5140B" w:rsidRDefault="00785F9A" w:rsidP="00785F9A">
      <w:pPr>
        <w:autoSpaceDE w:val="0"/>
        <w:autoSpaceDN w:val="0"/>
        <w:adjustRightInd w:val="0"/>
        <w:spacing w:after="0" w:line="240" w:lineRule="auto"/>
        <w:jc w:val="both"/>
        <w:rPr>
          <w:rFonts w:ascii="Garamond" w:hAnsi="Garamond" w:cs="Arial"/>
          <w:sz w:val="24"/>
          <w:szCs w:val="24"/>
        </w:rPr>
      </w:pPr>
      <w:r w:rsidRPr="00D5140B">
        <w:rPr>
          <w:rFonts w:ascii="Garamond" w:hAnsi="Garamond" w:cs="Arial"/>
          <w:sz w:val="24"/>
          <w:szCs w:val="24"/>
        </w:rPr>
        <w:t>Es dado en el Palacio de Gobierno de la ciudad de La Paz, a los veintisiete días del mes de agosto del año dos mil catorce.</w:t>
      </w:r>
    </w:p>
    <w:p w:rsidR="00785F9A" w:rsidRPr="00D5140B" w:rsidRDefault="00785F9A" w:rsidP="00785F9A">
      <w:pPr>
        <w:autoSpaceDE w:val="0"/>
        <w:autoSpaceDN w:val="0"/>
        <w:adjustRightInd w:val="0"/>
        <w:spacing w:after="0" w:line="240" w:lineRule="auto"/>
        <w:jc w:val="both"/>
        <w:rPr>
          <w:rFonts w:ascii="Garamond" w:hAnsi="Garamond" w:cs="Arial"/>
          <w:b/>
          <w:bCs/>
          <w:sz w:val="24"/>
          <w:szCs w:val="24"/>
        </w:rPr>
      </w:pPr>
    </w:p>
    <w:p w:rsidR="005E194C" w:rsidRPr="00D5140B" w:rsidRDefault="00785F9A" w:rsidP="00785F9A">
      <w:pPr>
        <w:autoSpaceDE w:val="0"/>
        <w:autoSpaceDN w:val="0"/>
        <w:adjustRightInd w:val="0"/>
        <w:spacing w:after="0" w:line="240" w:lineRule="auto"/>
        <w:jc w:val="both"/>
        <w:rPr>
          <w:rFonts w:ascii="Garamond" w:hAnsi="Garamond" w:cs="Arial"/>
          <w:sz w:val="24"/>
          <w:szCs w:val="24"/>
        </w:rPr>
      </w:pPr>
      <w:r w:rsidRPr="00D5140B">
        <w:rPr>
          <w:rFonts w:ascii="Garamond" w:hAnsi="Garamond" w:cs="Arial"/>
          <w:b/>
          <w:bCs/>
          <w:sz w:val="24"/>
          <w:szCs w:val="24"/>
        </w:rPr>
        <w:t xml:space="preserve">FDO. EVO MORALES AYMA, </w:t>
      </w:r>
      <w:r w:rsidRPr="00D5140B">
        <w:rPr>
          <w:rFonts w:ascii="Garamond" w:hAnsi="Garamond" w:cs="Arial"/>
          <w:sz w:val="24"/>
          <w:szCs w:val="24"/>
        </w:rPr>
        <w:t xml:space="preserve">David </w:t>
      </w:r>
      <w:proofErr w:type="spellStart"/>
      <w:r w:rsidRPr="00D5140B">
        <w:rPr>
          <w:rFonts w:ascii="Garamond" w:hAnsi="Garamond" w:cs="Arial"/>
          <w:sz w:val="24"/>
          <w:szCs w:val="24"/>
        </w:rPr>
        <w:t>Choquehuanca</w:t>
      </w:r>
      <w:proofErr w:type="spellEnd"/>
      <w:r w:rsidRPr="00D5140B">
        <w:rPr>
          <w:rFonts w:ascii="Garamond" w:hAnsi="Garamond" w:cs="Arial"/>
          <w:sz w:val="24"/>
          <w:szCs w:val="24"/>
        </w:rPr>
        <w:t xml:space="preserve"> Céspedes, Juan Ramón Quintana Taborga, Jorge </w:t>
      </w:r>
      <w:proofErr w:type="spellStart"/>
      <w:r w:rsidRPr="00D5140B">
        <w:rPr>
          <w:rFonts w:ascii="Garamond" w:hAnsi="Garamond" w:cs="Arial"/>
          <w:sz w:val="24"/>
          <w:szCs w:val="24"/>
        </w:rPr>
        <w:t>Perez</w:t>
      </w:r>
      <w:proofErr w:type="spellEnd"/>
      <w:r w:rsidR="00D5140B">
        <w:rPr>
          <w:rFonts w:ascii="Garamond" w:hAnsi="Garamond" w:cs="Arial"/>
          <w:sz w:val="24"/>
          <w:szCs w:val="24"/>
        </w:rPr>
        <w:t xml:space="preserve"> </w:t>
      </w:r>
      <w:r w:rsidRPr="00D5140B">
        <w:rPr>
          <w:rFonts w:ascii="Garamond" w:hAnsi="Garamond" w:cs="Arial"/>
          <w:sz w:val="24"/>
          <w:szCs w:val="24"/>
        </w:rPr>
        <w:t xml:space="preserve">Valenzuela, Rubén Aldo Saavedra Soto, Elba Viviana Caro Hinojosa, Luis Alberto Arce </w:t>
      </w:r>
      <w:proofErr w:type="spellStart"/>
      <w:r w:rsidRPr="00D5140B">
        <w:rPr>
          <w:rFonts w:ascii="Garamond" w:hAnsi="Garamond" w:cs="Arial"/>
          <w:sz w:val="24"/>
          <w:szCs w:val="24"/>
        </w:rPr>
        <w:t>Catacora</w:t>
      </w:r>
      <w:proofErr w:type="spellEnd"/>
      <w:r w:rsidRPr="00D5140B">
        <w:rPr>
          <w:rFonts w:ascii="Garamond" w:hAnsi="Garamond" w:cs="Arial"/>
          <w:sz w:val="24"/>
          <w:szCs w:val="24"/>
        </w:rPr>
        <w:t>, Ana Teresa</w:t>
      </w:r>
      <w:r w:rsidR="00D5140B">
        <w:rPr>
          <w:rFonts w:ascii="Garamond" w:hAnsi="Garamond" w:cs="Arial"/>
          <w:sz w:val="24"/>
          <w:szCs w:val="24"/>
        </w:rPr>
        <w:t xml:space="preserve"> </w:t>
      </w:r>
      <w:r w:rsidRPr="00D5140B">
        <w:rPr>
          <w:rFonts w:ascii="Garamond" w:hAnsi="Garamond" w:cs="Arial"/>
          <w:sz w:val="24"/>
          <w:szCs w:val="24"/>
        </w:rPr>
        <w:t xml:space="preserve">Morales Olivera, Arturo Vladimir Sánchez Escobar, </w:t>
      </w:r>
      <w:proofErr w:type="spellStart"/>
      <w:r w:rsidRPr="00D5140B">
        <w:rPr>
          <w:rFonts w:ascii="Garamond" w:hAnsi="Garamond" w:cs="Arial"/>
          <w:sz w:val="24"/>
          <w:szCs w:val="24"/>
        </w:rPr>
        <w:t>Felix</w:t>
      </w:r>
      <w:proofErr w:type="spellEnd"/>
      <w:r w:rsidRPr="00D5140B">
        <w:rPr>
          <w:rFonts w:ascii="Garamond" w:hAnsi="Garamond" w:cs="Arial"/>
          <w:sz w:val="24"/>
          <w:szCs w:val="24"/>
        </w:rPr>
        <w:t xml:space="preserve"> </w:t>
      </w:r>
      <w:r w:rsidRPr="00D5140B">
        <w:rPr>
          <w:rFonts w:ascii="Garamond" w:hAnsi="Garamond" w:cs="Arial"/>
          <w:sz w:val="24"/>
          <w:szCs w:val="24"/>
        </w:rPr>
        <w:lastRenderedPageBreak/>
        <w:t xml:space="preserve">Cesar Navarro Miranda, Elizabeth Sandra </w:t>
      </w:r>
      <w:proofErr w:type="spellStart"/>
      <w:r w:rsidRPr="00D5140B">
        <w:rPr>
          <w:rFonts w:ascii="Garamond" w:hAnsi="Garamond" w:cs="Arial"/>
          <w:sz w:val="24"/>
          <w:szCs w:val="24"/>
        </w:rPr>
        <w:t>Gutierrez</w:t>
      </w:r>
      <w:proofErr w:type="spellEnd"/>
      <w:r w:rsidR="00D5140B">
        <w:rPr>
          <w:rFonts w:ascii="Garamond" w:hAnsi="Garamond" w:cs="Arial"/>
          <w:sz w:val="24"/>
          <w:szCs w:val="24"/>
        </w:rPr>
        <w:t xml:space="preserve"> </w:t>
      </w:r>
      <w:r w:rsidRPr="00D5140B">
        <w:rPr>
          <w:rFonts w:ascii="Garamond" w:hAnsi="Garamond" w:cs="Arial"/>
          <w:sz w:val="24"/>
          <w:szCs w:val="24"/>
        </w:rPr>
        <w:t xml:space="preserve">Salazar, Daniel </w:t>
      </w:r>
      <w:proofErr w:type="spellStart"/>
      <w:r w:rsidRPr="00D5140B">
        <w:rPr>
          <w:rFonts w:ascii="Garamond" w:hAnsi="Garamond" w:cs="Arial"/>
          <w:sz w:val="24"/>
          <w:szCs w:val="24"/>
        </w:rPr>
        <w:t>Santalla</w:t>
      </w:r>
      <w:proofErr w:type="spellEnd"/>
      <w:r w:rsidRPr="00D5140B">
        <w:rPr>
          <w:rFonts w:ascii="Garamond" w:hAnsi="Garamond" w:cs="Arial"/>
          <w:sz w:val="24"/>
          <w:szCs w:val="24"/>
        </w:rPr>
        <w:t xml:space="preserve"> </w:t>
      </w:r>
      <w:proofErr w:type="spellStart"/>
      <w:r w:rsidRPr="00D5140B">
        <w:rPr>
          <w:rFonts w:ascii="Garamond" w:hAnsi="Garamond" w:cs="Arial"/>
          <w:sz w:val="24"/>
          <w:szCs w:val="24"/>
        </w:rPr>
        <w:t>Torrez</w:t>
      </w:r>
      <w:proofErr w:type="spellEnd"/>
      <w:r w:rsidRPr="00D5140B">
        <w:rPr>
          <w:rFonts w:ascii="Garamond" w:hAnsi="Garamond" w:cs="Arial"/>
          <w:sz w:val="24"/>
          <w:szCs w:val="24"/>
        </w:rPr>
        <w:t xml:space="preserve">, Juan Carlos </w:t>
      </w:r>
      <w:proofErr w:type="spellStart"/>
      <w:r w:rsidRPr="00D5140B">
        <w:rPr>
          <w:rFonts w:ascii="Garamond" w:hAnsi="Garamond" w:cs="Arial"/>
          <w:sz w:val="24"/>
          <w:szCs w:val="24"/>
        </w:rPr>
        <w:t>Calvimontes</w:t>
      </w:r>
      <w:proofErr w:type="spellEnd"/>
      <w:r w:rsidRPr="00D5140B">
        <w:rPr>
          <w:rFonts w:ascii="Garamond" w:hAnsi="Garamond" w:cs="Arial"/>
          <w:sz w:val="24"/>
          <w:szCs w:val="24"/>
        </w:rPr>
        <w:t xml:space="preserve"> Camargo, José Antonio Zamora Gutiérrez MINISTRO DE MEDIO AMBIENTE Y AGUA E INTERINO DE HIDROCARBUROS Y ENERGÍA, Roberto Iván Aguilar Gómez, </w:t>
      </w:r>
      <w:proofErr w:type="spellStart"/>
      <w:r w:rsidRPr="00D5140B">
        <w:rPr>
          <w:rFonts w:ascii="Garamond" w:hAnsi="Garamond" w:cs="Arial"/>
          <w:sz w:val="24"/>
          <w:szCs w:val="24"/>
        </w:rPr>
        <w:t>Nemesia</w:t>
      </w:r>
      <w:proofErr w:type="spellEnd"/>
      <w:r w:rsidRPr="00D5140B">
        <w:rPr>
          <w:rFonts w:ascii="Garamond" w:hAnsi="Garamond" w:cs="Arial"/>
          <w:sz w:val="24"/>
          <w:szCs w:val="24"/>
        </w:rPr>
        <w:t xml:space="preserve"> </w:t>
      </w:r>
      <w:proofErr w:type="spellStart"/>
      <w:r w:rsidRPr="00D5140B">
        <w:rPr>
          <w:rFonts w:ascii="Garamond" w:hAnsi="Garamond" w:cs="Arial"/>
          <w:sz w:val="24"/>
          <w:szCs w:val="24"/>
        </w:rPr>
        <w:t>Achacollo</w:t>
      </w:r>
      <w:proofErr w:type="spellEnd"/>
      <w:r w:rsidRPr="00D5140B">
        <w:rPr>
          <w:rFonts w:ascii="Garamond" w:hAnsi="Garamond" w:cs="Arial"/>
          <w:sz w:val="24"/>
          <w:szCs w:val="24"/>
        </w:rPr>
        <w:t xml:space="preserve"> Tola, Claudia </w:t>
      </w:r>
      <w:proofErr w:type="spellStart"/>
      <w:r w:rsidRPr="00D5140B">
        <w:rPr>
          <w:rFonts w:ascii="Garamond" w:hAnsi="Garamond" w:cs="Arial"/>
          <w:sz w:val="24"/>
          <w:szCs w:val="24"/>
        </w:rPr>
        <w:t>Stacy</w:t>
      </w:r>
      <w:proofErr w:type="spellEnd"/>
      <w:r w:rsidRPr="00D5140B">
        <w:rPr>
          <w:rFonts w:ascii="Garamond" w:hAnsi="Garamond" w:cs="Arial"/>
          <w:sz w:val="24"/>
          <w:szCs w:val="24"/>
        </w:rPr>
        <w:t xml:space="preserve"> Peña Claros, </w:t>
      </w:r>
      <w:proofErr w:type="spellStart"/>
      <w:r w:rsidRPr="00D5140B">
        <w:rPr>
          <w:rFonts w:ascii="Garamond" w:hAnsi="Garamond" w:cs="Arial"/>
          <w:sz w:val="24"/>
          <w:szCs w:val="24"/>
        </w:rPr>
        <w:t>Nardy</w:t>
      </w:r>
      <w:proofErr w:type="spellEnd"/>
      <w:r w:rsidRPr="00D5140B">
        <w:rPr>
          <w:rFonts w:ascii="Garamond" w:hAnsi="Garamond" w:cs="Arial"/>
          <w:sz w:val="24"/>
          <w:szCs w:val="24"/>
        </w:rPr>
        <w:t xml:space="preserve"> </w:t>
      </w:r>
      <w:proofErr w:type="spellStart"/>
      <w:r w:rsidRPr="00D5140B">
        <w:rPr>
          <w:rFonts w:ascii="Garamond" w:hAnsi="Garamond" w:cs="Arial"/>
          <w:sz w:val="24"/>
          <w:szCs w:val="24"/>
        </w:rPr>
        <w:t>Suxo</w:t>
      </w:r>
      <w:proofErr w:type="spellEnd"/>
      <w:r w:rsidRPr="00D5140B">
        <w:rPr>
          <w:rFonts w:ascii="Garamond" w:hAnsi="Garamond" w:cs="Arial"/>
          <w:sz w:val="24"/>
          <w:szCs w:val="24"/>
        </w:rPr>
        <w:t xml:space="preserve"> </w:t>
      </w:r>
      <w:proofErr w:type="spellStart"/>
      <w:r w:rsidRPr="00D5140B">
        <w:rPr>
          <w:rFonts w:ascii="Garamond" w:hAnsi="Garamond" w:cs="Arial"/>
          <w:sz w:val="24"/>
          <w:szCs w:val="24"/>
        </w:rPr>
        <w:t>Iturry</w:t>
      </w:r>
      <w:proofErr w:type="spellEnd"/>
      <w:r w:rsidRPr="00D5140B">
        <w:rPr>
          <w:rFonts w:ascii="Garamond" w:hAnsi="Garamond" w:cs="Arial"/>
          <w:sz w:val="24"/>
          <w:szCs w:val="24"/>
        </w:rPr>
        <w:t xml:space="preserve">, Pablo Cesar </w:t>
      </w:r>
      <w:proofErr w:type="spellStart"/>
      <w:r w:rsidRPr="00D5140B">
        <w:rPr>
          <w:rFonts w:ascii="Garamond" w:hAnsi="Garamond" w:cs="Arial"/>
          <w:sz w:val="24"/>
          <w:szCs w:val="24"/>
        </w:rPr>
        <w:t>Groux</w:t>
      </w:r>
      <w:proofErr w:type="spellEnd"/>
      <w:r w:rsidRPr="00D5140B">
        <w:rPr>
          <w:rFonts w:ascii="Garamond" w:hAnsi="Garamond" w:cs="Arial"/>
          <w:sz w:val="24"/>
          <w:szCs w:val="24"/>
        </w:rPr>
        <w:t xml:space="preserve"> </w:t>
      </w:r>
      <w:proofErr w:type="spellStart"/>
      <w:r w:rsidRPr="00D5140B">
        <w:rPr>
          <w:rFonts w:ascii="Garamond" w:hAnsi="Garamond" w:cs="Arial"/>
          <w:sz w:val="24"/>
          <w:szCs w:val="24"/>
        </w:rPr>
        <w:t>Canedo</w:t>
      </w:r>
      <w:proofErr w:type="spellEnd"/>
      <w:r w:rsidRPr="00D5140B">
        <w:rPr>
          <w:rFonts w:ascii="Garamond" w:hAnsi="Garamond" w:cs="Arial"/>
          <w:sz w:val="24"/>
          <w:szCs w:val="24"/>
        </w:rPr>
        <w:t>, Amanda Dávila Torres, Tito Rolando Montaño Rivera.</w:t>
      </w:r>
    </w:p>
    <w:sectPr w:rsidR="005E194C" w:rsidRPr="00D5140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F9A"/>
    <w:rsid w:val="005E194C"/>
    <w:rsid w:val="00785F9A"/>
    <w:rsid w:val="00950B73"/>
    <w:rsid w:val="00D5140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EB5DDD-70FB-4936-978D-B69706679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5140B"/>
    <w:pPr>
      <w:autoSpaceDE w:val="0"/>
      <w:autoSpaceDN w:val="0"/>
      <w:adjustRightInd w:val="0"/>
      <w:spacing w:after="0" w:line="240" w:lineRule="auto"/>
    </w:pPr>
    <w:rPr>
      <w:rFonts w:ascii="Arial" w:eastAsia="Calibri" w:hAnsi="Arial" w:cs="Arial"/>
      <w:color w:val="000000"/>
      <w:sz w:val="24"/>
      <w:szCs w:val="24"/>
      <w:lang w:val="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793</Words>
  <Characters>4365</Characters>
  <Application>Microsoft Office Word</Application>
  <DocSecurity>0</DocSecurity>
  <Lines>36</Lines>
  <Paragraphs>10</Paragraphs>
  <ScaleCrop>false</ScaleCrop>
  <Company>Windows XP</Company>
  <LinksUpToDate>false</LinksUpToDate>
  <CharactersWithSpaces>5148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dc:creator>
  <cp:keywords/>
  <dc:description/>
  <cp:lastModifiedBy>Usuario</cp:lastModifiedBy>
  <cp:revision>3</cp:revision>
  <dcterms:created xsi:type="dcterms:W3CDTF">2017-09-27T18:54:00Z</dcterms:created>
  <dcterms:modified xsi:type="dcterms:W3CDTF">2017-10-02T20:42:00Z</dcterms:modified>
</cp:coreProperties>
</file>